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F8712" w14:textId="77777777" w:rsidR="001361F1" w:rsidRPr="001361F1" w:rsidRDefault="001361F1" w:rsidP="001361F1">
      <w:pPr>
        <w:rPr>
          <w:b/>
          <w:bCs/>
        </w:rPr>
      </w:pPr>
      <w:r w:rsidRPr="001361F1">
        <w:rPr>
          <w:b/>
          <w:bCs/>
        </w:rPr>
        <w:t xml:space="preserve"> Dr Isaac Yip Biography</w:t>
      </w:r>
    </w:p>
    <w:p w14:paraId="16A16D04" w14:textId="77777777" w:rsidR="004A70B8" w:rsidRDefault="001361F1" w:rsidP="001361F1">
      <w:r w:rsidRPr="001361F1">
        <w:t xml:space="preserve">Dr. Isaac Yip </w:t>
      </w:r>
      <w:r w:rsidR="005104D2" w:rsidRPr="005104D2">
        <w:t>(Yip Pui Lam)</w:t>
      </w:r>
      <w:r w:rsidR="00664401">
        <w:t xml:space="preserve"> </w:t>
      </w:r>
      <w:r w:rsidRPr="001361F1">
        <w:t>graduated from the University of Hong Kong with a Bachelor of Medicine and Bachelor of Surgery (MBBS) and a Master of Research in Medicine (</w:t>
      </w:r>
      <w:proofErr w:type="spellStart"/>
      <w:proofErr w:type="gramStart"/>
      <w:r w:rsidRPr="001361F1">
        <w:t>MRes</w:t>
      </w:r>
      <w:proofErr w:type="spellEnd"/>
      <w:r w:rsidRPr="001361F1">
        <w:t>(</w:t>
      </w:r>
      <w:proofErr w:type="gramEnd"/>
      <w:r w:rsidRPr="001361F1">
        <w:t xml:space="preserve">Med)). </w:t>
      </w:r>
      <w:r w:rsidR="00664401">
        <w:t xml:space="preserve">He </w:t>
      </w:r>
      <w:r w:rsidR="00664401" w:rsidRPr="00664401">
        <w:t>served as an Associate Consultant in Psychiatry at Kwai Chung Hospital. He completed his psychiatric specialist training and long-term clinical service there before transitioning to private practice.</w:t>
      </w:r>
    </w:p>
    <w:p w14:paraId="366D8240" w14:textId="7008A4A6" w:rsidR="001361F1" w:rsidRPr="001361F1" w:rsidRDefault="001361F1" w:rsidP="001361F1">
      <w:r w:rsidRPr="001361F1">
        <w:t>He is a Fellow of the Hong Kong College of Psychiatrists (</w:t>
      </w:r>
      <w:proofErr w:type="spellStart"/>
      <w:r w:rsidRPr="001361F1">
        <w:t>FHKCPsych</w:t>
      </w:r>
      <w:proofErr w:type="spellEnd"/>
      <w:r w:rsidRPr="001361F1">
        <w:t>) and the Hong Kong Academy of Medicine (FHKAM (Psychiatry)</w:t>
      </w:r>
      <w:proofErr w:type="gramStart"/>
      <w:r w:rsidRPr="001361F1">
        <w:t>), and</w:t>
      </w:r>
      <w:proofErr w:type="gramEnd"/>
      <w:r w:rsidRPr="001361F1">
        <w:t xml:space="preserve"> is a registered Specialist in Psychiatry. Currently, he serves as an Honorary Clinical Assistant Professor in the Department of Psychiatry at the University of Hong Kong.</w:t>
      </w:r>
    </w:p>
    <w:p w14:paraId="642D3648" w14:textId="29E71448" w:rsidR="001361F1" w:rsidRDefault="001361F1" w:rsidP="001361F1">
      <w:r>
        <w:t xml:space="preserve">Dr Yip is also </w:t>
      </w:r>
      <w:r w:rsidRPr="001361F1">
        <w:t>Committee Member of the Hong Kong Society of Bipolar Disorders, Committee Member of the Public Awareness Committee of the Hong Kong College of Psychiatrists, and Executive Committee Member of the Mental Health Association of Hong Kong.</w:t>
      </w:r>
    </w:p>
    <w:sectPr w:rsidR="001361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1F1"/>
    <w:rsid w:val="00047ABA"/>
    <w:rsid w:val="001361F1"/>
    <w:rsid w:val="004A70B8"/>
    <w:rsid w:val="005104D2"/>
    <w:rsid w:val="00664401"/>
    <w:rsid w:val="0088607B"/>
    <w:rsid w:val="009A7961"/>
    <w:rsid w:val="00C83E45"/>
    <w:rsid w:val="00FC5EF3"/>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7BF51"/>
  <w15:chartTrackingRefBased/>
  <w15:docId w15:val="{9DB221C7-C1ED-479E-B4F2-C02D3CB0D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H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6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6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61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61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61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6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6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6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6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1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61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1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1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61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1F1"/>
    <w:rPr>
      <w:rFonts w:eastAsiaTheme="majorEastAsia" w:cstheme="majorBidi"/>
      <w:color w:val="272727" w:themeColor="text1" w:themeTint="D8"/>
    </w:rPr>
  </w:style>
  <w:style w:type="paragraph" w:styleId="Title">
    <w:name w:val="Title"/>
    <w:basedOn w:val="Normal"/>
    <w:next w:val="Normal"/>
    <w:link w:val="TitleChar"/>
    <w:uiPriority w:val="10"/>
    <w:qFormat/>
    <w:rsid w:val="00136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6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6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1F1"/>
    <w:pPr>
      <w:spacing w:before="160"/>
      <w:jc w:val="center"/>
    </w:pPr>
    <w:rPr>
      <w:i/>
      <w:iCs/>
      <w:color w:val="404040" w:themeColor="text1" w:themeTint="BF"/>
    </w:rPr>
  </w:style>
  <w:style w:type="character" w:customStyle="1" w:styleId="QuoteChar">
    <w:name w:val="Quote Char"/>
    <w:basedOn w:val="DefaultParagraphFont"/>
    <w:link w:val="Quote"/>
    <w:uiPriority w:val="29"/>
    <w:rsid w:val="001361F1"/>
    <w:rPr>
      <w:i/>
      <w:iCs/>
      <w:color w:val="404040" w:themeColor="text1" w:themeTint="BF"/>
    </w:rPr>
  </w:style>
  <w:style w:type="paragraph" w:styleId="ListParagraph">
    <w:name w:val="List Paragraph"/>
    <w:basedOn w:val="Normal"/>
    <w:uiPriority w:val="34"/>
    <w:qFormat/>
    <w:rsid w:val="001361F1"/>
    <w:pPr>
      <w:ind w:left="720"/>
      <w:contextualSpacing/>
    </w:pPr>
  </w:style>
  <w:style w:type="character" w:styleId="IntenseEmphasis">
    <w:name w:val="Intense Emphasis"/>
    <w:basedOn w:val="DefaultParagraphFont"/>
    <w:uiPriority w:val="21"/>
    <w:qFormat/>
    <w:rsid w:val="001361F1"/>
    <w:rPr>
      <w:i/>
      <w:iCs/>
      <w:color w:val="0F4761" w:themeColor="accent1" w:themeShade="BF"/>
    </w:rPr>
  </w:style>
  <w:style w:type="paragraph" w:styleId="IntenseQuote">
    <w:name w:val="Intense Quote"/>
    <w:basedOn w:val="Normal"/>
    <w:next w:val="Normal"/>
    <w:link w:val="IntenseQuoteChar"/>
    <w:uiPriority w:val="30"/>
    <w:qFormat/>
    <w:rsid w:val="00136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61F1"/>
    <w:rPr>
      <w:i/>
      <w:iCs/>
      <w:color w:val="0F4761" w:themeColor="accent1" w:themeShade="BF"/>
    </w:rPr>
  </w:style>
  <w:style w:type="character" w:styleId="IntenseReference">
    <w:name w:val="Intense Reference"/>
    <w:basedOn w:val="DefaultParagraphFont"/>
    <w:uiPriority w:val="32"/>
    <w:qFormat/>
    <w:rsid w:val="001361F1"/>
    <w:rPr>
      <w:b/>
      <w:bCs/>
      <w:smallCaps/>
      <w:color w:val="0F4761" w:themeColor="accent1" w:themeShade="BF"/>
      <w:spacing w:val="5"/>
    </w:rPr>
  </w:style>
  <w:style w:type="character" w:styleId="Hyperlink">
    <w:name w:val="Hyperlink"/>
    <w:basedOn w:val="DefaultParagraphFont"/>
    <w:uiPriority w:val="99"/>
    <w:unhideWhenUsed/>
    <w:rsid w:val="005104D2"/>
    <w:rPr>
      <w:color w:val="467886" w:themeColor="hyperlink"/>
      <w:u w:val="single"/>
    </w:rPr>
  </w:style>
  <w:style w:type="character" w:styleId="UnresolvedMention">
    <w:name w:val="Unresolved Mention"/>
    <w:basedOn w:val="DefaultParagraphFont"/>
    <w:uiPriority w:val="99"/>
    <w:semiHidden/>
    <w:unhideWhenUsed/>
    <w:rsid w:val="00510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 Marco</dc:creator>
  <cp:keywords/>
  <dc:description/>
  <cp:lastModifiedBy>Michael Ling</cp:lastModifiedBy>
  <cp:revision>2</cp:revision>
  <dcterms:created xsi:type="dcterms:W3CDTF">2026-09-26T11:55:00Z</dcterms:created>
  <dcterms:modified xsi:type="dcterms:W3CDTF">2026-09-26T11:55:00Z</dcterms:modified>
</cp:coreProperties>
</file>